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9F" w:rsidRDefault="00F67B40" w:rsidP="00FB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Курганский городской суд                                                                    </w:t>
      </w:r>
    </w:p>
    <w:p w:rsidR="00F67B40" w:rsidRDefault="00143B9F" w:rsidP="00FB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Курган, ул.Дзержинского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143B9F" w:rsidRDefault="00F67B40" w:rsidP="00FB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Взыскатель: 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Нефедьев</w:t>
      </w:r>
      <w:r w:rsidR="000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Романович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А</w:t>
      </w:r>
      <w:r w:rsidR="00FB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г.Курган</w:t>
      </w:r>
      <w:proofErr w:type="spellEnd"/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ул.М.Горького</w:t>
      </w:r>
      <w:proofErr w:type="spellEnd"/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д.61, кв.131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тел. 89</w:t>
      </w:r>
      <w:r w:rsidR="000778B8">
        <w:rPr>
          <w:rFonts w:ascii="Times New Roman" w:eastAsia="Times New Roman" w:hAnsi="Times New Roman" w:cs="Times New Roman"/>
          <w:sz w:val="24"/>
          <w:szCs w:val="24"/>
          <w:lang w:eastAsia="ru-RU"/>
        </w:rPr>
        <w:t>617506393</w:t>
      </w:r>
    </w:p>
    <w:p w:rsidR="00143B9F" w:rsidRDefault="00143B9F" w:rsidP="00FB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Нефедьев Роман Владимирович</w:t>
      </w:r>
    </w:p>
    <w:p w:rsidR="00143B9F" w:rsidRDefault="00143B9F" w:rsidP="00FB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="00FB08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г.Курган</w:t>
      </w:r>
      <w:proofErr w:type="spellEnd"/>
      <w:r w:rsidR="00FB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Станционная д.29, кв.40</w:t>
      </w:r>
      <w:r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3B9F" w:rsidRPr="00516A59" w:rsidRDefault="00143B9F" w:rsidP="00FB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Госпошлина </w:t>
      </w:r>
      <w:r w:rsidR="009E1D0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B02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proofErr w:type="spellStart"/>
      <w:r w:rsidRPr="00516A5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A59">
        <w:rPr>
          <w:rFonts w:ascii="Times New Roman" w:hAnsi="Times New Roman" w:cs="Times New Roman"/>
          <w:sz w:val="24"/>
          <w:szCs w:val="24"/>
        </w:rPr>
        <w:t>. 14 п. 1 ст. 333.19 НК</w:t>
      </w:r>
    </w:p>
    <w:p w:rsidR="00143B9F" w:rsidRPr="00A5176C" w:rsidRDefault="00143B9F" w:rsidP="00FB0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9F" w:rsidRPr="00A5176C" w:rsidRDefault="00143B9F" w:rsidP="00143B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</w:t>
      </w:r>
      <w:r w:rsidRPr="00A51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взыскании алиментов</w:t>
      </w:r>
      <w:bookmarkStart w:id="0" w:name="_GoBack"/>
      <w:bookmarkEnd w:id="0"/>
    </w:p>
    <w:p w:rsidR="002D0088" w:rsidRDefault="00292CC3" w:rsidP="0014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0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Нефедьев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</w:t>
      </w:r>
      <w:r w:rsidR="000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л Романович 18.08.2003 года рождения являюсь инвалидом 2 группы.</w:t>
      </w:r>
      <w:r w:rsidR="00077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Нефедьев Роман Владимирович</w:t>
      </w:r>
      <w:r w:rsidR="00B5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приходится отцом</w:t>
      </w:r>
      <w:r w:rsidR="002D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текущего года</w:t>
      </w:r>
      <w:r w:rsidR="002D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моего совершеннолетия ответчик выплачивал алименты на моё содержание моей матери назначенные выше указанным судом.</w:t>
      </w:r>
    </w:p>
    <w:p w:rsidR="002D0088" w:rsidRDefault="002D0088" w:rsidP="0014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88" w:rsidRDefault="00B502B7" w:rsidP="001D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проживаю с матерью Нефедьевой Екатериной Викторовной она полностью меня материально обеспечивает. 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тветчик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ребенок от второго брака и с ответчика 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</w:t>
      </w:r>
      <w:r w:rsidR="00811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алиментов на его содержание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5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инвал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идом 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группы, получает пенсию по инвалидности, нигде не работает.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совместно не проживают 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 года (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расторжении брака </w:t>
      </w:r>
      <w:r w:rsidR="00143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43B9F" w:rsidRPr="007871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БС №</w:t>
      </w:r>
      <w:r w:rsidR="00143B9F" w:rsidRPr="0078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577705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актовая запись 1891)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50B" w:rsidRDefault="001D0147" w:rsidP="001D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P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</w:t>
      </w:r>
      <w:r w:rsidRP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Государственного бюджетного профессионального образовательного учреждения «Курганский технологический колледж имени Героя Советского Союза Н.Я. Анфиногенова» дневной (очной) формы обучения на коммерческой основе,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стипендию не получаю</w:t>
      </w:r>
      <w:r w:rsidRP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Договора составляет 2 года 10 месяцев. (Договор № 91 ОП СПО от 14 июля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среднего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образования; Справка №</w:t>
      </w:r>
      <w:r w:rsidR="0085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853D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г.).</w:t>
      </w:r>
    </w:p>
    <w:p w:rsidR="007F2B6F" w:rsidRDefault="007F2B6F" w:rsidP="007F2B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AC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85, 117 Семейного кодекса РФ, статьями 131-132 Гражданского процессуального кодекса РФ,</w:t>
      </w:r>
    </w:p>
    <w:p w:rsidR="00143B9F" w:rsidRPr="007F2B6F" w:rsidRDefault="00143B9F" w:rsidP="007F2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B502B7" w:rsidRDefault="005655F6" w:rsidP="0010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Нефедьева Романа Владимировича 20 мая 1978 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уроженца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Кургана, в мою пользу алименты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4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фиксированной</w:t>
      </w:r>
      <w:r w:rsid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</w:t>
      </w:r>
      <w:r w:rsidR="00A0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9E16F5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="006F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1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тысяч</w:t>
      </w:r>
      <w:r w:rsidR="006F52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813AAA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начиная с даты подачи заявления</w:t>
      </w:r>
      <w:r w:rsidR="00A0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освоения </w:t>
      </w:r>
      <w:r w:rsid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="0004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государственной </w:t>
      </w:r>
      <w:r w:rsidR="001D01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и выдачи мне</w:t>
      </w:r>
      <w:r w:rsidR="0004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государствен</w:t>
      </w:r>
      <w:r w:rsidR="00A04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образца (Исходя из расчета полной стоимости образовательных услуг за весь период обучения</w:t>
      </w:r>
      <w:r w:rsidR="006F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составляет: 117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2F6">
        <w:rPr>
          <w:rFonts w:ascii="Times New Roman" w:eastAsia="Times New Roman" w:hAnsi="Times New Roman" w:cs="Times New Roman"/>
          <w:sz w:val="24"/>
          <w:szCs w:val="24"/>
          <w:lang w:eastAsia="ru-RU"/>
        </w:rPr>
        <w:t>000 (Сто семнадцать тысяч) рублей (раздел 3 Договора № 91 ОП СПО от 14 июля 2020 г.)</w:t>
      </w:r>
      <w:r w:rsidR="009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компенсации за проезд за весь период обучения)</w:t>
      </w:r>
      <w:r w:rsidR="007B39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B9F" w:rsidRDefault="00EF5917" w:rsidP="0010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увеличения стоимости оплаты за обучение в связи с учетом уровня инфляции, предусмотренного основными характеристиками федерального бюджета на очередной финансовый год и плановый период (раздел 3 п.3.1 Договора № 91 ОП СПО от 14 июля 2020 г.) </w:t>
      </w:r>
      <w:r w:rsidR="00E44C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выплаты алиментов должна быть пересчитана.</w:t>
      </w:r>
    </w:p>
    <w:p w:rsidR="006E5BEF" w:rsidRPr="00A5176C" w:rsidRDefault="006E5BEF" w:rsidP="00102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9F" w:rsidRPr="00A5176C" w:rsidRDefault="00143B9F" w:rsidP="0014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</w:t>
      </w:r>
      <w:r w:rsidR="001025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лагаемых к заявлению документов:</w:t>
      </w:r>
    </w:p>
    <w:p w:rsidR="006E5BEF" w:rsidRDefault="0010250B" w:rsidP="006E5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6E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брака</w:t>
      </w:r>
      <w:r w:rsidRPr="006E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B9F" w:rsidRDefault="006E5BEF" w:rsidP="00143B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</w:t>
      </w:r>
      <w:r w:rsidR="0007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МСЭ об инвалидности</w:t>
      </w:r>
    </w:p>
    <w:p w:rsidR="00073C7B" w:rsidRDefault="0082458E" w:rsidP="00143B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</w:t>
      </w:r>
      <w:r w:rsidR="0007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</w:t>
      </w:r>
    </w:p>
    <w:p w:rsidR="00073C7B" w:rsidRDefault="00073C7B" w:rsidP="00143B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28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колледжа о подтверждении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="0065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E5BEF" w:rsidRPr="002D0088" w:rsidRDefault="006E5BEF" w:rsidP="00143B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AC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рождении</w:t>
      </w:r>
    </w:p>
    <w:p w:rsidR="002D0088" w:rsidRDefault="002D0088" w:rsidP="00143B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Подтверждение о получении (вручении) копии искового заявления ответчиком </w:t>
      </w:r>
    </w:p>
    <w:p w:rsidR="00DA3219" w:rsidRDefault="00EA6184" w:rsidP="00477D01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«23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</w:t>
      </w:r>
      <w:r w:rsidR="00143B9F" w:rsidRPr="00A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                             Подпись _______</w:t>
      </w:r>
      <w:r w:rsidR="00497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sectPr w:rsidR="00DA3219" w:rsidSect="00D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D4627"/>
    <w:multiLevelType w:val="multilevel"/>
    <w:tmpl w:val="2EFC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B7A07"/>
    <w:multiLevelType w:val="multilevel"/>
    <w:tmpl w:val="820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9F"/>
    <w:rsid w:val="00042586"/>
    <w:rsid w:val="00073C7B"/>
    <w:rsid w:val="00076F3D"/>
    <w:rsid w:val="000778B8"/>
    <w:rsid w:val="00083CAA"/>
    <w:rsid w:val="0010250B"/>
    <w:rsid w:val="00143B9F"/>
    <w:rsid w:val="001D0147"/>
    <w:rsid w:val="00281519"/>
    <w:rsid w:val="00292CC3"/>
    <w:rsid w:val="002C1CD0"/>
    <w:rsid w:val="002D0088"/>
    <w:rsid w:val="0038569D"/>
    <w:rsid w:val="004254B5"/>
    <w:rsid w:val="00431C48"/>
    <w:rsid w:val="00477D01"/>
    <w:rsid w:val="00497991"/>
    <w:rsid w:val="004C64A7"/>
    <w:rsid w:val="005655F6"/>
    <w:rsid w:val="006112E6"/>
    <w:rsid w:val="006509EC"/>
    <w:rsid w:val="006E5BEF"/>
    <w:rsid w:val="006F52F6"/>
    <w:rsid w:val="00753151"/>
    <w:rsid w:val="007B02D4"/>
    <w:rsid w:val="007B39F6"/>
    <w:rsid w:val="007C1C72"/>
    <w:rsid w:val="007C3979"/>
    <w:rsid w:val="007F2B6F"/>
    <w:rsid w:val="00806FC8"/>
    <w:rsid w:val="00811C3D"/>
    <w:rsid w:val="00813AAA"/>
    <w:rsid w:val="0082458E"/>
    <w:rsid w:val="00853D02"/>
    <w:rsid w:val="009D1396"/>
    <w:rsid w:val="009E16F5"/>
    <w:rsid w:val="009E1D0F"/>
    <w:rsid w:val="00A03F6B"/>
    <w:rsid w:val="00A0428F"/>
    <w:rsid w:val="00A86DE0"/>
    <w:rsid w:val="00AE7957"/>
    <w:rsid w:val="00B502B7"/>
    <w:rsid w:val="00BF52D4"/>
    <w:rsid w:val="00CB033E"/>
    <w:rsid w:val="00CC0E14"/>
    <w:rsid w:val="00D610BF"/>
    <w:rsid w:val="00D75338"/>
    <w:rsid w:val="00DA3219"/>
    <w:rsid w:val="00E44C24"/>
    <w:rsid w:val="00EA6184"/>
    <w:rsid w:val="00EB0E08"/>
    <w:rsid w:val="00EF5917"/>
    <w:rsid w:val="00F67B40"/>
    <w:rsid w:val="00FA4A68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116D3-A467-4372-8B8B-03E887BD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Lipuhina_I</dc:creator>
  <cp:keywords/>
  <dc:description/>
  <cp:lastModifiedBy>Екатерина</cp:lastModifiedBy>
  <cp:revision>37</cp:revision>
  <dcterms:created xsi:type="dcterms:W3CDTF">2020-12-30T07:04:00Z</dcterms:created>
  <dcterms:modified xsi:type="dcterms:W3CDTF">2021-08-20T16:54:00Z</dcterms:modified>
</cp:coreProperties>
</file>